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2484" w14:textId="741FE9B8" w:rsidR="00AB6DB3" w:rsidRPr="00DA719E" w:rsidRDefault="00AB6DB3" w:rsidP="00AB6DB3">
      <w:pPr>
        <w:jc w:val="center"/>
        <w:rPr>
          <w:rFonts w:ascii="Arial" w:hAnsi="Arial" w:cs="Arial"/>
          <w:b/>
        </w:rPr>
      </w:pPr>
      <w:r w:rsidRPr="00DA719E">
        <w:rPr>
          <w:rFonts w:ascii="Arial" w:hAnsi="Arial" w:cs="Arial"/>
          <w:b/>
        </w:rPr>
        <w:t>Fair Housing Resolution</w:t>
      </w:r>
      <w:r w:rsidR="00B9111C">
        <w:rPr>
          <w:rFonts w:ascii="Arial" w:hAnsi="Arial" w:cs="Arial"/>
          <w:b/>
        </w:rPr>
        <w:t xml:space="preserve"> 2022-0902</w:t>
      </w:r>
    </w:p>
    <w:p w14:paraId="3CDECDEC" w14:textId="77777777" w:rsidR="00AB6DB3" w:rsidRPr="00DA719E" w:rsidRDefault="00AB6DB3" w:rsidP="00AB6DB3">
      <w:pPr>
        <w:pStyle w:val="PlainText"/>
        <w:outlineLvl w:val="0"/>
        <w:rPr>
          <w:rFonts w:ascii="Arial" w:hAnsi="Arial" w:cs="Arial"/>
          <w:b/>
        </w:rPr>
      </w:pPr>
    </w:p>
    <w:p w14:paraId="4A8EABC7" w14:textId="77777777" w:rsidR="00AB6DB3" w:rsidRPr="00DA719E" w:rsidRDefault="00AB6DB3" w:rsidP="00AB6DB3">
      <w:pPr>
        <w:pStyle w:val="PlainText"/>
        <w:rPr>
          <w:rFonts w:ascii="Arial" w:hAnsi="Arial" w:cs="Arial"/>
        </w:rPr>
      </w:pPr>
    </w:p>
    <w:p w14:paraId="5E60D159" w14:textId="3B162DA4" w:rsidR="00AB6DB3" w:rsidRPr="00DA719E" w:rsidRDefault="00AB6DB3" w:rsidP="00AB6DB3">
      <w:pPr>
        <w:pStyle w:val="PlainText"/>
        <w:rPr>
          <w:rFonts w:ascii="Arial" w:hAnsi="Arial" w:cs="Arial"/>
        </w:rPr>
      </w:pPr>
      <w:r w:rsidRPr="00DA719E">
        <w:rPr>
          <w:rFonts w:ascii="Arial" w:hAnsi="Arial" w:cs="Arial"/>
        </w:rPr>
        <w:t>LET IT BE KNOWN TO ALL PERSONS OF the City</w:t>
      </w:r>
      <w:r>
        <w:rPr>
          <w:rFonts w:ascii="Arial" w:hAnsi="Arial" w:cs="Arial"/>
        </w:rPr>
        <w:t xml:space="preserve"> of Roberts</w:t>
      </w:r>
      <w:r w:rsidRPr="00DA719E">
        <w:rPr>
          <w:rFonts w:ascii="Arial" w:hAnsi="Arial" w:cs="Arial"/>
        </w:rPr>
        <w:t xml:space="preserve"> that discrimination on the basis of r</w:t>
      </w:r>
      <w:r>
        <w:rPr>
          <w:rFonts w:ascii="Arial" w:hAnsi="Arial" w:cs="Arial"/>
        </w:rPr>
        <w:t xml:space="preserve">ace, color, religion, sex, </w:t>
      </w:r>
      <w:r w:rsidRPr="00DA719E">
        <w:rPr>
          <w:rFonts w:ascii="Arial" w:hAnsi="Arial" w:cs="Arial"/>
        </w:rPr>
        <w:t>national origin</w:t>
      </w:r>
      <w:r>
        <w:rPr>
          <w:rFonts w:ascii="Arial" w:hAnsi="Arial" w:cs="Arial"/>
        </w:rPr>
        <w:t>, handicap, or familial status</w:t>
      </w:r>
      <w:r w:rsidRPr="00DA719E">
        <w:rPr>
          <w:rFonts w:ascii="Arial" w:hAnsi="Arial" w:cs="Arial"/>
        </w:rPr>
        <w:t xml:space="preserve"> in the sale, rental, </w:t>
      </w:r>
      <w:r>
        <w:rPr>
          <w:rFonts w:ascii="Arial" w:hAnsi="Arial" w:cs="Arial"/>
        </w:rPr>
        <w:t xml:space="preserve">advertising, </w:t>
      </w:r>
      <w:r w:rsidRPr="00DA719E">
        <w:rPr>
          <w:rFonts w:ascii="Arial" w:hAnsi="Arial" w:cs="Arial"/>
        </w:rPr>
        <w:t>leasing or financing of housing or land to be used for construction of housing or in the provision of brokerage services is prohibited by Title VIII of the 1968 Civil Rights Act (Federal Fair Housing Law)</w:t>
      </w:r>
      <w:r>
        <w:rPr>
          <w:rFonts w:ascii="Arial" w:hAnsi="Arial" w:cs="Arial"/>
        </w:rPr>
        <w:t xml:space="preserve"> and the Fair Housing Amendments Act of 1988.  </w:t>
      </w:r>
    </w:p>
    <w:p w14:paraId="434C3E4A" w14:textId="77777777" w:rsidR="00AB6DB3" w:rsidRPr="00DA719E" w:rsidRDefault="00AB6DB3" w:rsidP="00AB6DB3">
      <w:pPr>
        <w:pStyle w:val="PlainText"/>
        <w:rPr>
          <w:rFonts w:ascii="Arial" w:hAnsi="Arial" w:cs="Arial"/>
        </w:rPr>
      </w:pPr>
    </w:p>
    <w:p w14:paraId="5EFE797E" w14:textId="720CFBC6" w:rsidR="00AB6DB3" w:rsidRPr="00DA719E" w:rsidRDefault="00AB6DB3" w:rsidP="00AB6DB3">
      <w:pPr>
        <w:pStyle w:val="PlainText"/>
        <w:rPr>
          <w:rFonts w:ascii="Arial" w:hAnsi="Arial" w:cs="Arial"/>
        </w:rPr>
      </w:pPr>
      <w:r w:rsidRPr="00DA719E">
        <w:rPr>
          <w:rFonts w:ascii="Arial" w:hAnsi="Arial" w:cs="Arial"/>
        </w:rPr>
        <w:t>It is the policy of the City</w:t>
      </w:r>
      <w:r>
        <w:rPr>
          <w:rFonts w:ascii="Arial" w:hAnsi="Arial" w:cs="Arial"/>
        </w:rPr>
        <w:t xml:space="preserve"> of Roberts</w:t>
      </w:r>
      <w:r w:rsidRPr="00DA719E">
        <w:rPr>
          <w:rFonts w:ascii="Arial" w:hAnsi="Arial" w:cs="Arial"/>
        </w:rPr>
        <w:t xml:space="preserve"> to encourage equal opportunity in housing for all persons regardless </w:t>
      </w:r>
      <w:r>
        <w:rPr>
          <w:rFonts w:ascii="Arial" w:hAnsi="Arial" w:cs="Arial"/>
        </w:rPr>
        <w:t xml:space="preserve">of race, color, religion, sex, </w:t>
      </w:r>
      <w:r w:rsidRPr="00DA719E">
        <w:rPr>
          <w:rFonts w:ascii="Arial" w:hAnsi="Arial" w:cs="Arial"/>
        </w:rPr>
        <w:t>national origin</w:t>
      </w:r>
      <w:r>
        <w:rPr>
          <w:rFonts w:ascii="Arial" w:hAnsi="Arial" w:cs="Arial"/>
        </w:rPr>
        <w:t>, handicap, or familial status.</w:t>
      </w:r>
      <w:r w:rsidRPr="00DA719E">
        <w:rPr>
          <w:rFonts w:ascii="Arial" w:hAnsi="Arial" w:cs="Arial"/>
        </w:rPr>
        <w:t xml:space="preserve">  Therefore, the </w:t>
      </w:r>
      <w:r w:rsidRPr="00AB6DB3">
        <w:rPr>
          <w:rFonts w:ascii="Arial" w:hAnsi="Arial" w:cs="Arial"/>
        </w:rPr>
        <w:t>City</w:t>
      </w:r>
      <w:r w:rsidRPr="00DA719E">
        <w:rPr>
          <w:rFonts w:ascii="Arial" w:hAnsi="Arial" w:cs="Arial"/>
        </w:rPr>
        <w:t xml:space="preserve"> does hereby pass the following Resolution.  </w:t>
      </w:r>
    </w:p>
    <w:p w14:paraId="6387C418" w14:textId="77777777" w:rsidR="00AB6DB3" w:rsidRPr="00DA719E" w:rsidRDefault="00AB6DB3" w:rsidP="00AB6DB3">
      <w:pPr>
        <w:pStyle w:val="PlainText"/>
        <w:rPr>
          <w:rFonts w:ascii="Arial" w:hAnsi="Arial" w:cs="Arial"/>
        </w:rPr>
      </w:pPr>
    </w:p>
    <w:p w14:paraId="6A7AA714" w14:textId="734A9DDE" w:rsidR="00AB6DB3" w:rsidRPr="00DA719E" w:rsidRDefault="00AB6DB3" w:rsidP="00AB6DB3">
      <w:pPr>
        <w:pStyle w:val="PlainText"/>
        <w:rPr>
          <w:rFonts w:ascii="Arial" w:hAnsi="Arial" w:cs="Arial"/>
        </w:rPr>
      </w:pPr>
      <w:r w:rsidRPr="00DA719E">
        <w:rPr>
          <w:rFonts w:ascii="Arial" w:hAnsi="Arial" w:cs="Arial"/>
        </w:rPr>
        <w:t xml:space="preserve">BE IT RESOLVED that within available resources the </w:t>
      </w:r>
      <w:r w:rsidRPr="00AB6DB3">
        <w:rPr>
          <w:rFonts w:ascii="Arial" w:hAnsi="Arial" w:cs="Arial"/>
        </w:rPr>
        <w:t>City</w:t>
      </w:r>
      <w:r w:rsidRPr="00DA719E">
        <w:rPr>
          <w:rFonts w:ascii="Arial" w:hAnsi="Arial" w:cs="Arial"/>
        </w:rPr>
        <w:t xml:space="preserve"> will assist all persons who feel they have been discriminated against because of race, color, religion, gend</w:t>
      </w:r>
      <w:r>
        <w:rPr>
          <w:rFonts w:ascii="Arial" w:hAnsi="Arial" w:cs="Arial"/>
        </w:rPr>
        <w:t xml:space="preserve">er, national origin, handicap, </w:t>
      </w:r>
      <w:r w:rsidRPr="00DA719E">
        <w:rPr>
          <w:rFonts w:ascii="Arial" w:hAnsi="Arial" w:cs="Arial"/>
        </w:rPr>
        <w:t xml:space="preserve">or familial status to seek equity under federal and state laws by referring them to the U.S. Department of Housing and Urban Development, Office of Fair Housing and Equal Opportunity, Compliance Division.  </w:t>
      </w:r>
    </w:p>
    <w:p w14:paraId="7E68ACB6" w14:textId="77777777" w:rsidR="00AB6DB3" w:rsidRPr="00DA719E" w:rsidRDefault="00AB6DB3" w:rsidP="00AB6DB3">
      <w:pPr>
        <w:pStyle w:val="PlainText"/>
        <w:rPr>
          <w:rFonts w:ascii="Arial" w:hAnsi="Arial" w:cs="Arial"/>
        </w:rPr>
      </w:pPr>
    </w:p>
    <w:p w14:paraId="10B6CB64" w14:textId="7723CCD1" w:rsidR="00AB6DB3" w:rsidRPr="00DA719E" w:rsidRDefault="00AB6DB3" w:rsidP="00AB6DB3">
      <w:pPr>
        <w:pStyle w:val="PlainText"/>
        <w:rPr>
          <w:rFonts w:ascii="Arial" w:hAnsi="Arial" w:cs="Arial"/>
        </w:rPr>
      </w:pPr>
      <w:r w:rsidRPr="00DA719E">
        <w:rPr>
          <w:rFonts w:ascii="Arial" w:hAnsi="Arial" w:cs="Arial"/>
        </w:rPr>
        <w:t xml:space="preserve">BE IT FURTHER RESOLVED that the </w:t>
      </w:r>
      <w:r w:rsidRPr="00AB6DB3">
        <w:rPr>
          <w:rFonts w:ascii="Arial" w:hAnsi="Arial" w:cs="Arial"/>
        </w:rPr>
        <w:t>City</w:t>
      </w:r>
      <w:r w:rsidRPr="00DA719E">
        <w:rPr>
          <w:rFonts w:ascii="Arial" w:hAnsi="Arial" w:cs="Arial"/>
        </w:rPr>
        <w:t xml:space="preserve"> shall publicize this Resolution and through this publicity shall encourage owners of real estate, </w:t>
      </w:r>
      <w:r>
        <w:rPr>
          <w:rFonts w:ascii="Arial" w:hAnsi="Arial" w:cs="Arial"/>
        </w:rPr>
        <w:t xml:space="preserve">real estate brokers and sellers, rental owners, rental property manager, lenders, developers, </w:t>
      </w:r>
      <w:r w:rsidRPr="00DA719E">
        <w:rPr>
          <w:rFonts w:ascii="Arial" w:hAnsi="Arial" w:cs="Arial"/>
        </w:rPr>
        <w:t>builders</w:t>
      </w:r>
      <w:r>
        <w:rPr>
          <w:rFonts w:ascii="Arial" w:hAnsi="Arial" w:cs="Arial"/>
        </w:rPr>
        <w:t>, home buyers, and renters</w:t>
      </w:r>
      <w:r w:rsidRPr="00DA719E">
        <w:rPr>
          <w:rFonts w:ascii="Arial" w:hAnsi="Arial" w:cs="Arial"/>
        </w:rPr>
        <w:t xml:space="preserve"> to become aware of their respective responsibilities and rights under the Federal Fair Housing Law and amendments and any applicable state or local laws or ordinances.  </w:t>
      </w:r>
    </w:p>
    <w:p w14:paraId="4FA565D0" w14:textId="77777777" w:rsidR="00AB6DB3" w:rsidRPr="00DA719E" w:rsidRDefault="00AB6DB3" w:rsidP="00AB6DB3">
      <w:pPr>
        <w:pStyle w:val="PlainText"/>
        <w:rPr>
          <w:rFonts w:ascii="Arial" w:hAnsi="Arial" w:cs="Arial"/>
        </w:rPr>
      </w:pPr>
    </w:p>
    <w:p w14:paraId="173FB608" w14:textId="77777777" w:rsidR="00AB6DB3" w:rsidRPr="00DA719E" w:rsidRDefault="00AB6DB3" w:rsidP="00AB6DB3">
      <w:pPr>
        <w:pStyle w:val="PlainText"/>
        <w:rPr>
          <w:rFonts w:ascii="Arial" w:hAnsi="Arial" w:cs="Arial"/>
        </w:rPr>
      </w:pPr>
      <w:r w:rsidRPr="00DA719E">
        <w:rPr>
          <w:rFonts w:ascii="Arial" w:hAnsi="Arial" w:cs="Arial"/>
        </w:rPr>
        <w:t xml:space="preserve">SAID </w:t>
      </w:r>
      <w:r>
        <w:rPr>
          <w:rFonts w:ascii="Arial" w:hAnsi="Arial" w:cs="Arial"/>
        </w:rPr>
        <w:t xml:space="preserve">FAIR HOUSING </w:t>
      </w:r>
      <w:r w:rsidRPr="00DA719E">
        <w:rPr>
          <w:rFonts w:ascii="Arial" w:hAnsi="Arial" w:cs="Arial"/>
        </w:rPr>
        <w:t xml:space="preserve">PROGRAM will at a minimum include:  1) publicizing this resolution; 2) posting applicable fair housing information in prominent public areas; 3) providing fair housing information to the public; 4) preparing a fair housing assessment; and 5) declaring April as Fair Housing Month.  </w:t>
      </w:r>
    </w:p>
    <w:p w14:paraId="0236FFBE" w14:textId="77777777" w:rsidR="00AB6DB3" w:rsidRPr="00DA719E" w:rsidRDefault="00AB6DB3" w:rsidP="00AB6DB3">
      <w:pPr>
        <w:pStyle w:val="PlainText"/>
        <w:rPr>
          <w:rFonts w:ascii="Arial" w:hAnsi="Arial" w:cs="Arial"/>
        </w:rPr>
      </w:pPr>
    </w:p>
    <w:p w14:paraId="44F78BF2" w14:textId="75F6AF52" w:rsidR="00AB6DB3" w:rsidRPr="00DA719E" w:rsidRDefault="00AB6DB3" w:rsidP="00AB6DB3">
      <w:pPr>
        <w:pStyle w:val="PlainText"/>
        <w:tabs>
          <w:tab w:val="right" w:pos="9602"/>
        </w:tabs>
        <w:rPr>
          <w:rFonts w:ascii="Arial" w:hAnsi="Arial" w:cs="Arial"/>
        </w:rPr>
      </w:pPr>
      <w:r w:rsidRPr="00DA719E">
        <w:rPr>
          <w:rFonts w:ascii="Arial" w:hAnsi="Arial" w:cs="Arial"/>
        </w:rPr>
        <w:t xml:space="preserve">This Resolution shall take effect </w:t>
      </w:r>
      <w:r w:rsidR="00E55F92">
        <w:rPr>
          <w:rFonts w:ascii="Arial" w:hAnsi="Arial" w:cs="Arial"/>
          <w:u w:val="single"/>
        </w:rPr>
        <w:t>August 30, 2022</w:t>
      </w:r>
    </w:p>
    <w:p w14:paraId="67C0A01F" w14:textId="77777777" w:rsidR="00AB6DB3" w:rsidRPr="00DA719E" w:rsidRDefault="00AB6DB3" w:rsidP="00AB6DB3">
      <w:pPr>
        <w:pStyle w:val="PlainText"/>
        <w:tabs>
          <w:tab w:val="right" w:pos="9602"/>
        </w:tabs>
        <w:rPr>
          <w:rFonts w:ascii="Arial" w:hAnsi="Arial" w:cs="Arial"/>
        </w:rPr>
      </w:pPr>
    </w:p>
    <w:p w14:paraId="63CBC3F7" w14:textId="77777777" w:rsidR="00AB6DB3" w:rsidRPr="00DA719E" w:rsidRDefault="00AB6DB3" w:rsidP="00AB6DB3">
      <w:pPr>
        <w:pStyle w:val="PlainText"/>
        <w:tabs>
          <w:tab w:val="right" w:pos="9602"/>
        </w:tabs>
        <w:rPr>
          <w:rFonts w:ascii="Arial" w:hAnsi="Arial" w:cs="Arial"/>
        </w:rPr>
      </w:pPr>
    </w:p>
    <w:p w14:paraId="1B29BA7E" w14:textId="77777777" w:rsidR="00AB6DB3" w:rsidRPr="00DA719E" w:rsidRDefault="00AB6DB3" w:rsidP="00AB6DB3">
      <w:pPr>
        <w:pStyle w:val="PlainText"/>
        <w:tabs>
          <w:tab w:val="right" w:pos="9602"/>
        </w:tabs>
        <w:rPr>
          <w:rFonts w:ascii="Arial" w:hAnsi="Arial" w:cs="Arial"/>
        </w:rPr>
      </w:pPr>
    </w:p>
    <w:p w14:paraId="18EC7B29" w14:textId="14F71821" w:rsidR="00A93818" w:rsidRPr="00A93818" w:rsidRDefault="00A93818" w:rsidP="00A93818">
      <w:pPr>
        <w:rPr>
          <w:sz w:val="24"/>
          <w:szCs w:val="24"/>
        </w:rPr>
      </w:pPr>
      <w:r w:rsidRPr="00A93818">
        <w:rPr>
          <w:sz w:val="24"/>
          <w:szCs w:val="24"/>
        </w:rPr>
        <w:t xml:space="preserve">APPROVED by The Roberts City Council on this </w:t>
      </w:r>
      <w:r w:rsidRPr="00A93818">
        <w:rPr>
          <w:sz w:val="24"/>
          <w:szCs w:val="24"/>
          <w:u w:val="single"/>
        </w:rPr>
        <w:t xml:space="preserve">   </w:t>
      </w:r>
      <w:r w:rsidR="00C800A5">
        <w:rPr>
          <w:sz w:val="24"/>
          <w:szCs w:val="24"/>
          <w:u w:val="single"/>
        </w:rPr>
        <w:t>30</w:t>
      </w:r>
      <w:r w:rsidRPr="00A93818">
        <w:rPr>
          <w:sz w:val="24"/>
          <w:szCs w:val="24"/>
          <w:u w:val="single"/>
        </w:rPr>
        <w:t xml:space="preserve">    </w:t>
      </w:r>
      <w:r w:rsidRPr="00A93818">
        <w:rPr>
          <w:sz w:val="24"/>
          <w:szCs w:val="24"/>
        </w:rPr>
        <w:t xml:space="preserve"> day of __</w:t>
      </w:r>
      <w:r w:rsidR="00C800A5">
        <w:rPr>
          <w:sz w:val="24"/>
          <w:szCs w:val="24"/>
          <w:u w:val="single"/>
        </w:rPr>
        <w:t>August</w:t>
      </w:r>
      <w:r w:rsidRPr="00A93818">
        <w:rPr>
          <w:sz w:val="24"/>
          <w:szCs w:val="24"/>
        </w:rPr>
        <w:t>__________, 2022</w:t>
      </w:r>
      <w:r w:rsidR="00C800A5">
        <w:rPr>
          <w:sz w:val="24"/>
          <w:szCs w:val="24"/>
        </w:rPr>
        <w:t>.</w:t>
      </w:r>
    </w:p>
    <w:p w14:paraId="433D92AF" w14:textId="77777777" w:rsidR="00A93818" w:rsidRPr="00A93818" w:rsidRDefault="00A93818" w:rsidP="00A93818">
      <w:pPr>
        <w:rPr>
          <w:sz w:val="24"/>
          <w:szCs w:val="24"/>
        </w:rPr>
      </w:pPr>
    </w:p>
    <w:p w14:paraId="2C3125A8" w14:textId="77777777" w:rsidR="00A93818" w:rsidRPr="00A93818" w:rsidRDefault="00A93818" w:rsidP="00A93818">
      <w:pPr>
        <w:jc w:val="center"/>
        <w:rPr>
          <w:sz w:val="24"/>
          <w:szCs w:val="24"/>
        </w:rPr>
      </w:pPr>
    </w:p>
    <w:p w14:paraId="747E6EF3" w14:textId="77777777" w:rsidR="00A93818" w:rsidRPr="00A93818" w:rsidRDefault="00A93818" w:rsidP="00A93818">
      <w:pPr>
        <w:jc w:val="center"/>
        <w:rPr>
          <w:sz w:val="24"/>
          <w:szCs w:val="24"/>
        </w:rPr>
      </w:pPr>
    </w:p>
    <w:p w14:paraId="31736713" w14:textId="77777777" w:rsidR="00A93818" w:rsidRPr="00A93818" w:rsidRDefault="00A93818" w:rsidP="00A93818">
      <w:pPr>
        <w:jc w:val="right"/>
        <w:rPr>
          <w:sz w:val="24"/>
          <w:szCs w:val="24"/>
        </w:rPr>
      </w:pPr>
      <w:r w:rsidRPr="00A93818">
        <w:rPr>
          <w:sz w:val="24"/>
          <w:szCs w:val="24"/>
        </w:rPr>
        <w:t>___________________________________</w:t>
      </w:r>
    </w:p>
    <w:p w14:paraId="3346150D" w14:textId="77777777" w:rsidR="00A93818" w:rsidRPr="00A93818" w:rsidRDefault="00A93818" w:rsidP="00A93818">
      <w:pPr>
        <w:jc w:val="right"/>
        <w:rPr>
          <w:sz w:val="24"/>
          <w:szCs w:val="24"/>
        </w:rPr>
      </w:pPr>
      <w:r w:rsidRPr="00A93818">
        <w:rPr>
          <w:sz w:val="24"/>
          <w:szCs w:val="24"/>
        </w:rPr>
        <w:t xml:space="preserve">Mayor Robert (B.J.) </w:t>
      </w:r>
      <w:smartTag w:uri="urn:schemas-microsoft-com:office:smarttags" w:element="place">
        <w:smartTag w:uri="urn:schemas-microsoft-com:office:smarttags" w:element="State">
          <w:r w:rsidRPr="00A93818">
            <w:rPr>
              <w:sz w:val="24"/>
              <w:szCs w:val="24"/>
            </w:rPr>
            <w:t>Berlin</w:t>
          </w:r>
        </w:smartTag>
      </w:smartTag>
      <w:r w:rsidRPr="00A93818">
        <w:rPr>
          <w:sz w:val="24"/>
          <w:szCs w:val="24"/>
        </w:rPr>
        <w:t xml:space="preserve">   </w:t>
      </w:r>
    </w:p>
    <w:p w14:paraId="22A262B3" w14:textId="77777777" w:rsidR="00A93818" w:rsidRPr="00A93818" w:rsidRDefault="00A93818" w:rsidP="00A93818">
      <w:pPr>
        <w:rPr>
          <w:sz w:val="24"/>
          <w:szCs w:val="24"/>
        </w:rPr>
      </w:pPr>
      <w:r w:rsidRPr="00A93818">
        <w:rPr>
          <w:sz w:val="24"/>
          <w:szCs w:val="24"/>
        </w:rPr>
        <w:t>Attest:</w:t>
      </w:r>
    </w:p>
    <w:p w14:paraId="4AB131BC" w14:textId="77777777" w:rsidR="00A93818" w:rsidRPr="00A93818" w:rsidRDefault="00A93818" w:rsidP="00A93818">
      <w:pPr>
        <w:rPr>
          <w:sz w:val="24"/>
          <w:szCs w:val="24"/>
        </w:rPr>
      </w:pPr>
    </w:p>
    <w:p w14:paraId="0ACDE8CB" w14:textId="77777777" w:rsidR="00A93818" w:rsidRPr="00A93818" w:rsidRDefault="00A93818" w:rsidP="00A93818">
      <w:pPr>
        <w:rPr>
          <w:sz w:val="24"/>
          <w:szCs w:val="24"/>
        </w:rPr>
      </w:pPr>
      <w:r w:rsidRPr="00A93818">
        <w:rPr>
          <w:sz w:val="24"/>
          <w:szCs w:val="24"/>
        </w:rPr>
        <w:t>___________________________________</w:t>
      </w:r>
    </w:p>
    <w:p w14:paraId="18687204" w14:textId="77777777" w:rsidR="00A93818" w:rsidRPr="00A93818" w:rsidRDefault="00A93818" w:rsidP="00A93818">
      <w:pPr>
        <w:rPr>
          <w:sz w:val="24"/>
          <w:szCs w:val="24"/>
        </w:rPr>
      </w:pPr>
      <w:r w:rsidRPr="00A93818">
        <w:rPr>
          <w:sz w:val="24"/>
          <w:szCs w:val="24"/>
        </w:rPr>
        <w:t>April Galbraith, Clerk</w:t>
      </w:r>
    </w:p>
    <w:p w14:paraId="23F29279" w14:textId="77777777" w:rsidR="00AB6DB3" w:rsidRPr="00DA719E" w:rsidRDefault="00AB6DB3" w:rsidP="00AB6DB3">
      <w:pPr>
        <w:pStyle w:val="PlainText"/>
        <w:tabs>
          <w:tab w:val="left" w:pos="720"/>
          <w:tab w:val="left" w:pos="5040"/>
          <w:tab w:val="left" w:pos="5400"/>
          <w:tab w:val="left" w:pos="6480"/>
          <w:tab w:val="right" w:pos="9602"/>
        </w:tabs>
        <w:rPr>
          <w:rFonts w:ascii="Arial" w:hAnsi="Arial" w:cs="Arial"/>
        </w:rPr>
      </w:pPr>
    </w:p>
    <w:p w14:paraId="10AC5A96" w14:textId="77777777" w:rsidR="007A17CB" w:rsidRDefault="00C800A5"/>
    <w:sectPr w:rsidR="007A1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B3"/>
    <w:rsid w:val="0057118E"/>
    <w:rsid w:val="00A93818"/>
    <w:rsid w:val="00AB6DB3"/>
    <w:rsid w:val="00B1559D"/>
    <w:rsid w:val="00B9111C"/>
    <w:rsid w:val="00C800A5"/>
    <w:rsid w:val="00E55F92"/>
    <w:rsid w:val="00F01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A102E6A"/>
  <w15:chartTrackingRefBased/>
  <w15:docId w15:val="{9498BC02-1CF2-4C85-8093-7F5FC8FD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DB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B6DB3"/>
    <w:rPr>
      <w:rFonts w:ascii="Courier New" w:hAnsi="Courier New"/>
    </w:rPr>
  </w:style>
  <w:style w:type="character" w:customStyle="1" w:styleId="PlainTextChar">
    <w:name w:val="Plain Text Char"/>
    <w:basedOn w:val="DefaultParagraphFont"/>
    <w:link w:val="PlainText"/>
    <w:rsid w:val="00AB6DB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8D1A901A3E3478D4FF05053D0053C" ma:contentTypeVersion="16" ma:contentTypeDescription="Create a new document." ma:contentTypeScope="" ma:versionID="d6e73badd9afb2dcde0ad24942eedfc7">
  <xsd:schema xmlns:xsd="http://www.w3.org/2001/XMLSchema" xmlns:xs="http://www.w3.org/2001/XMLSchema" xmlns:p="http://schemas.microsoft.com/office/2006/metadata/properties" xmlns:ns2="5e24f481-70e7-4b61-bca9-f11973d15eed" xmlns:ns3="12f263f8-8f0a-4eab-b2f1-85498913d730" targetNamespace="http://schemas.microsoft.com/office/2006/metadata/properties" ma:root="true" ma:fieldsID="fabbc5853bd310399ed5292e060062fb" ns2:_="" ns3:_="">
    <xsd:import namespace="5e24f481-70e7-4b61-bca9-f11973d15eed"/>
    <xsd:import namespace="12f263f8-8f0a-4eab-b2f1-85498913d7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4f481-70e7-4b61-bca9-f11973d15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9a20e5-7e15-44f1-a3ea-1d28a833cd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f263f8-8f0a-4eab-b2f1-85498913d7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8a962a-4922-488e-8c90-f590d59da635}" ma:internalName="TaxCatchAll" ma:showField="CatchAllData" ma:web="12f263f8-8f0a-4eab-b2f1-85498913d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24f481-70e7-4b61-bca9-f11973d15eed">
      <Terms xmlns="http://schemas.microsoft.com/office/infopath/2007/PartnerControls"/>
    </lcf76f155ced4ddcb4097134ff3c332f>
    <TaxCatchAll xmlns="12f263f8-8f0a-4eab-b2f1-85498913d730" xsi:nil="true"/>
  </documentManagement>
</p:properties>
</file>

<file path=customXml/itemProps1.xml><?xml version="1.0" encoding="utf-8"?>
<ds:datastoreItem xmlns:ds="http://schemas.openxmlformats.org/officeDocument/2006/customXml" ds:itemID="{33FD0711-DF35-45CA-B459-432E58FF3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4f481-70e7-4b61-bca9-f11973d15eed"/>
    <ds:schemaRef ds:uri="12f263f8-8f0a-4eab-b2f1-85498913d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12D828-F068-4FB7-BACF-404982142D0C}">
  <ds:schemaRefs>
    <ds:schemaRef ds:uri="http://schemas.microsoft.com/sharepoint/v3/contenttype/forms"/>
  </ds:schemaRefs>
</ds:datastoreItem>
</file>

<file path=customXml/itemProps3.xml><?xml version="1.0" encoding="utf-8"?>
<ds:datastoreItem xmlns:ds="http://schemas.openxmlformats.org/officeDocument/2006/customXml" ds:itemID="{7DD9BF46-33A5-42F2-8602-0EBD81C0D2E7}">
  <ds:schemaRefs>
    <ds:schemaRef ds:uri="http://schemas.microsoft.com/office/2006/metadata/properties"/>
    <ds:schemaRef ds:uri="http://schemas.microsoft.com/office/infopath/2007/PartnerControls"/>
    <ds:schemaRef ds:uri="5e24f481-70e7-4b61-bca9-f11973d15eed"/>
    <ds:schemaRef ds:uri="12f263f8-8f0a-4eab-b2f1-85498913d73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Krisi Staten</dc:creator>
  <cp:keywords/>
  <dc:description/>
  <cp:lastModifiedBy>April</cp:lastModifiedBy>
  <cp:revision>5</cp:revision>
  <cp:lastPrinted>2022-08-18T17:42:00Z</cp:lastPrinted>
  <dcterms:created xsi:type="dcterms:W3CDTF">2022-08-18T15:48:00Z</dcterms:created>
  <dcterms:modified xsi:type="dcterms:W3CDTF">2022-09-01T14:11:00Z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0x010100CC88D1A901A3E3478D4FF05053D0053C</vt:lpwstr>
  </property>
</Properties>
</file>